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October 10,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singl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B.  Oath of Office – Student Board Member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September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Donation of $600 from Sexton Construction (concrete work)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Donation of $400 from Gerhold Concrete (concrete)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Donation of $219 from Sports Shoppe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Donation of $336 from McCook Women’s Golf Association and Jerry Anderson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Facilities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Consideration of Name of New Elementary Building Project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Consideration of Bus Bids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Approval of Administrator’s Compensation Package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Consideration of Modular Classroom Use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Consideration of Declaration as Salvage the East Ward Property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Consideration of Raising Adult Breakfast Price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G.  Consideration of Approval of Statement of Commitment – Class I School District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  </w:t>
        <w:tab/>
        <w:t xml:space="preserve">    VIII.      Adjournment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05.10.10  agenda</w:t>
      <w:tab/>
      <w:t xml:space="preserve">7 October 2005</w:t>
      <w:tab/>
      <w:t xml:space="preserve">10:18:22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